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E012A" w14:textId="77777777" w:rsidR="009D20AB" w:rsidRDefault="00950410">
      <w:pPr>
        <w:pStyle w:val="BodyText"/>
        <w:ind w:left="2873"/>
        <w:rPr>
          <w:sz w:val="20"/>
        </w:rPr>
      </w:pPr>
      <w:r>
        <w:rPr>
          <w:noProof/>
          <w:sz w:val="20"/>
        </w:rPr>
        <w:drawing>
          <wp:inline distT="0" distB="0" distL="0" distR="0" wp14:anchorId="02F611B6" wp14:editId="35121882">
            <wp:extent cx="1864283" cy="1143000"/>
            <wp:effectExtent l="0" t="0" r="0" b="0"/>
            <wp:docPr id="1" name="Image 1" descr="Deafness Counci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afness Council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283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F8A31" w14:textId="77777777" w:rsidR="009D20AB" w:rsidRDefault="00950410">
      <w:pPr>
        <w:spacing w:before="107"/>
        <w:ind w:left="2638"/>
        <w:rPr>
          <w:rFonts w:ascii="Tahoma"/>
          <w:b/>
          <w:sz w:val="24"/>
        </w:rPr>
      </w:pPr>
      <w:hyperlink r:id="rId6">
        <w:r>
          <w:rPr>
            <w:rFonts w:ascii="Tahoma"/>
            <w:b/>
            <w:color w:val="001F5F"/>
            <w:spacing w:val="-2"/>
            <w:sz w:val="24"/>
          </w:rPr>
          <w:t>www.deafnesscouncilwa.org.au</w:t>
        </w:r>
      </w:hyperlink>
    </w:p>
    <w:p w14:paraId="3A053CCA" w14:textId="77777777" w:rsidR="009D20AB" w:rsidRDefault="009D20AB">
      <w:pPr>
        <w:pStyle w:val="BodyText"/>
        <w:spacing w:before="170"/>
        <w:rPr>
          <w:rFonts w:ascii="Tahoma"/>
          <w:b/>
          <w:sz w:val="24"/>
        </w:rPr>
      </w:pPr>
    </w:p>
    <w:p w14:paraId="75F9D3B1" w14:textId="77777777" w:rsidR="009D20AB" w:rsidRPr="002761E1" w:rsidRDefault="00950410">
      <w:pPr>
        <w:pStyle w:val="Title"/>
        <w:rPr>
          <w:rFonts w:asciiTheme="minorHAnsi" w:hAnsiTheme="minorHAnsi" w:cstheme="minorHAnsi"/>
        </w:rPr>
      </w:pPr>
      <w:r w:rsidRPr="002761E1">
        <w:rPr>
          <w:rFonts w:asciiTheme="minorHAnsi" w:hAnsiTheme="minorHAnsi" w:cstheme="minorHAnsi"/>
        </w:rPr>
        <w:t>Deafness</w:t>
      </w:r>
      <w:r w:rsidRPr="002761E1">
        <w:rPr>
          <w:rFonts w:asciiTheme="minorHAnsi" w:hAnsiTheme="minorHAnsi" w:cstheme="minorHAnsi"/>
          <w:spacing w:val="-3"/>
        </w:rPr>
        <w:t xml:space="preserve"> </w:t>
      </w:r>
      <w:r w:rsidRPr="002761E1">
        <w:rPr>
          <w:rFonts w:asciiTheme="minorHAnsi" w:hAnsiTheme="minorHAnsi" w:cstheme="minorHAnsi"/>
        </w:rPr>
        <w:t>Council</w:t>
      </w:r>
      <w:r w:rsidRPr="002761E1">
        <w:rPr>
          <w:rFonts w:asciiTheme="minorHAnsi" w:hAnsiTheme="minorHAnsi" w:cstheme="minorHAnsi"/>
          <w:spacing w:val="-3"/>
        </w:rPr>
        <w:t xml:space="preserve"> </w:t>
      </w:r>
      <w:r w:rsidRPr="002761E1">
        <w:rPr>
          <w:rFonts w:asciiTheme="minorHAnsi" w:hAnsiTheme="minorHAnsi" w:cstheme="minorHAnsi"/>
          <w:spacing w:val="-5"/>
        </w:rPr>
        <w:t>WA</w:t>
      </w:r>
    </w:p>
    <w:p w14:paraId="0C3B23FE" w14:textId="77777777" w:rsidR="009D20AB" w:rsidRPr="002761E1" w:rsidRDefault="00950410">
      <w:pPr>
        <w:spacing w:before="4" w:line="237" w:lineRule="auto"/>
        <w:ind w:left="715" w:right="716"/>
        <w:jc w:val="center"/>
        <w:rPr>
          <w:rFonts w:asciiTheme="minorHAnsi" w:hAnsiTheme="minorHAnsi" w:cstheme="minorHAnsi"/>
          <w:b/>
          <w:sz w:val="36"/>
        </w:rPr>
      </w:pPr>
      <w:r w:rsidRPr="002761E1">
        <w:rPr>
          <w:rFonts w:asciiTheme="minorHAnsi" w:hAnsiTheme="minorHAnsi" w:cstheme="minorHAnsi"/>
          <w:b/>
          <w:sz w:val="36"/>
        </w:rPr>
        <w:t>Stan</w:t>
      </w:r>
      <w:r w:rsidRPr="002761E1">
        <w:rPr>
          <w:rFonts w:asciiTheme="minorHAnsi" w:hAnsiTheme="minorHAnsi" w:cstheme="minorHAnsi"/>
          <w:b/>
          <w:spacing w:val="-14"/>
          <w:sz w:val="36"/>
        </w:rPr>
        <w:t xml:space="preserve"> </w:t>
      </w:r>
      <w:r w:rsidRPr="002761E1">
        <w:rPr>
          <w:rFonts w:asciiTheme="minorHAnsi" w:hAnsiTheme="minorHAnsi" w:cstheme="minorHAnsi"/>
          <w:b/>
          <w:sz w:val="36"/>
        </w:rPr>
        <w:t>Perron</w:t>
      </w:r>
      <w:r w:rsidRPr="002761E1">
        <w:rPr>
          <w:rFonts w:asciiTheme="minorHAnsi" w:hAnsiTheme="minorHAnsi" w:cstheme="minorHAnsi"/>
          <w:b/>
          <w:spacing w:val="-13"/>
          <w:sz w:val="36"/>
        </w:rPr>
        <w:t xml:space="preserve"> </w:t>
      </w:r>
      <w:r w:rsidRPr="002761E1">
        <w:rPr>
          <w:rFonts w:asciiTheme="minorHAnsi" w:hAnsiTheme="minorHAnsi" w:cstheme="minorHAnsi"/>
          <w:b/>
          <w:sz w:val="36"/>
        </w:rPr>
        <w:t>Charitable</w:t>
      </w:r>
      <w:r w:rsidRPr="002761E1">
        <w:rPr>
          <w:rFonts w:asciiTheme="minorHAnsi" w:hAnsiTheme="minorHAnsi" w:cstheme="minorHAnsi"/>
          <w:b/>
          <w:spacing w:val="-14"/>
          <w:sz w:val="36"/>
        </w:rPr>
        <w:t xml:space="preserve"> </w:t>
      </w:r>
      <w:r w:rsidRPr="002761E1">
        <w:rPr>
          <w:rFonts w:asciiTheme="minorHAnsi" w:hAnsiTheme="minorHAnsi" w:cstheme="minorHAnsi"/>
          <w:b/>
          <w:sz w:val="36"/>
        </w:rPr>
        <w:t xml:space="preserve">Foundation </w:t>
      </w:r>
      <w:r w:rsidRPr="002761E1">
        <w:rPr>
          <w:rFonts w:asciiTheme="minorHAnsi" w:hAnsiTheme="minorHAnsi" w:cstheme="minorHAnsi"/>
          <w:b/>
          <w:spacing w:val="-2"/>
          <w:sz w:val="36"/>
        </w:rPr>
        <w:t>Scholarship</w:t>
      </w:r>
    </w:p>
    <w:p w14:paraId="53E06FF5" w14:textId="77777777" w:rsidR="009D20AB" w:rsidRPr="002761E1" w:rsidRDefault="00950410">
      <w:pPr>
        <w:spacing w:line="413" w:lineRule="exact"/>
        <w:ind w:left="715" w:right="855"/>
        <w:jc w:val="center"/>
        <w:rPr>
          <w:rFonts w:asciiTheme="minorHAnsi" w:hAnsiTheme="minorHAnsi" w:cstheme="minorHAnsi"/>
          <w:b/>
          <w:sz w:val="36"/>
        </w:rPr>
      </w:pPr>
      <w:r w:rsidRPr="002761E1">
        <w:rPr>
          <w:rFonts w:asciiTheme="minorHAnsi" w:hAnsiTheme="minorHAnsi" w:cstheme="minorHAnsi"/>
          <w:b/>
          <w:spacing w:val="-4"/>
          <w:sz w:val="36"/>
        </w:rPr>
        <w:t>2025</w:t>
      </w:r>
    </w:p>
    <w:p w14:paraId="6433FC0B" w14:textId="77777777" w:rsidR="009D20AB" w:rsidRPr="002761E1" w:rsidRDefault="00950410">
      <w:pPr>
        <w:spacing w:before="276"/>
        <w:ind w:left="2741"/>
        <w:rPr>
          <w:rFonts w:asciiTheme="minorHAnsi" w:hAnsiTheme="minorHAnsi" w:cstheme="minorHAnsi"/>
          <w:b/>
          <w:i/>
          <w:sz w:val="32"/>
        </w:rPr>
      </w:pPr>
      <w:r w:rsidRPr="002761E1">
        <w:rPr>
          <w:rFonts w:asciiTheme="minorHAnsi" w:hAnsiTheme="minorHAnsi" w:cstheme="minorHAnsi"/>
          <w:b/>
          <w:i/>
          <w:color w:val="001F5F"/>
          <w:spacing w:val="-2"/>
          <w:sz w:val="32"/>
        </w:rPr>
        <w:t>APPLICATION</w:t>
      </w:r>
      <w:r w:rsidRPr="002761E1">
        <w:rPr>
          <w:rFonts w:asciiTheme="minorHAnsi" w:hAnsiTheme="minorHAnsi" w:cstheme="minorHAnsi"/>
          <w:b/>
          <w:i/>
          <w:color w:val="001F5F"/>
          <w:sz w:val="32"/>
        </w:rPr>
        <w:t xml:space="preserve"> </w:t>
      </w:r>
      <w:r w:rsidRPr="002761E1">
        <w:rPr>
          <w:rFonts w:asciiTheme="minorHAnsi" w:hAnsiTheme="minorHAnsi" w:cstheme="minorHAnsi"/>
          <w:b/>
          <w:i/>
          <w:color w:val="001F5F"/>
          <w:spacing w:val="-4"/>
          <w:sz w:val="32"/>
        </w:rPr>
        <w:t>FORM</w:t>
      </w:r>
    </w:p>
    <w:p w14:paraId="30968A5A" w14:textId="77777777" w:rsidR="00FD64D0" w:rsidRDefault="00FD64D0">
      <w:pPr>
        <w:pStyle w:val="BodyText"/>
        <w:rPr>
          <w:rFonts w:asciiTheme="minorHAnsi" w:hAnsiTheme="minorHAnsi" w:cstheme="minorHAnsi"/>
        </w:rPr>
      </w:pPr>
    </w:p>
    <w:p w14:paraId="2AC88427" w14:textId="4ABEB944" w:rsidR="009D20AB" w:rsidRPr="002761E1" w:rsidRDefault="00950410">
      <w:pPr>
        <w:pStyle w:val="BodyText"/>
        <w:rPr>
          <w:rFonts w:asciiTheme="minorHAnsi" w:hAnsiTheme="minorHAnsi" w:cstheme="minorHAnsi"/>
        </w:rPr>
      </w:pPr>
      <w:r w:rsidRPr="002761E1">
        <w:rPr>
          <w:rFonts w:asciiTheme="minorHAnsi" w:hAnsiTheme="minorHAnsi" w:cstheme="minorHAnsi"/>
        </w:rPr>
        <w:t>NAME</w:t>
      </w:r>
      <w:r w:rsidRPr="002761E1">
        <w:rPr>
          <w:rFonts w:asciiTheme="minorHAnsi" w:hAnsiTheme="minorHAnsi" w:cstheme="minorHAnsi"/>
          <w:spacing w:val="-7"/>
        </w:rPr>
        <w:t xml:space="preserve"> </w:t>
      </w:r>
      <w:r w:rsidRPr="002761E1">
        <w:rPr>
          <w:rFonts w:asciiTheme="minorHAnsi" w:hAnsiTheme="minorHAnsi" w:cstheme="minorHAnsi"/>
        </w:rPr>
        <w:t>OF</w:t>
      </w:r>
      <w:r w:rsidRPr="002761E1">
        <w:rPr>
          <w:rFonts w:asciiTheme="minorHAnsi" w:hAnsiTheme="minorHAnsi" w:cstheme="minorHAnsi"/>
          <w:spacing w:val="-4"/>
        </w:rPr>
        <w:t xml:space="preserve"> </w:t>
      </w:r>
      <w:r w:rsidRPr="002761E1">
        <w:rPr>
          <w:rFonts w:asciiTheme="minorHAnsi" w:hAnsiTheme="minorHAnsi" w:cstheme="minorHAnsi"/>
        </w:rPr>
        <w:t>INDIVIDUAL</w:t>
      </w:r>
      <w:r w:rsidRPr="002761E1">
        <w:rPr>
          <w:rFonts w:asciiTheme="minorHAnsi" w:hAnsiTheme="minorHAnsi" w:cstheme="minorHAnsi"/>
          <w:spacing w:val="-6"/>
        </w:rPr>
        <w:t xml:space="preserve"> </w:t>
      </w:r>
      <w:r w:rsidR="00E96039" w:rsidRPr="00C20945">
        <w:rPr>
          <w:rFonts w:asciiTheme="minorHAnsi" w:hAnsiTheme="minorHAnsi" w:cstheme="minorHAnsi"/>
          <w:b/>
          <w:bCs/>
          <w:spacing w:val="-6"/>
        </w:rPr>
        <w:t>AND</w:t>
      </w:r>
      <w:r w:rsidR="00C20945" w:rsidRPr="00C20945">
        <w:rPr>
          <w:rFonts w:asciiTheme="minorHAnsi" w:hAnsiTheme="minorHAnsi" w:cstheme="minorHAnsi"/>
          <w:b/>
          <w:bCs/>
          <w:spacing w:val="-6"/>
        </w:rPr>
        <w:t>/</w:t>
      </w:r>
      <w:r w:rsidRPr="00C20945">
        <w:rPr>
          <w:rFonts w:asciiTheme="minorHAnsi" w:hAnsiTheme="minorHAnsi" w:cstheme="minorHAnsi"/>
          <w:b/>
          <w:bCs/>
        </w:rPr>
        <w:t>OR</w:t>
      </w:r>
      <w:r w:rsidRPr="00C24D89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761E1">
        <w:rPr>
          <w:rFonts w:asciiTheme="minorHAnsi" w:hAnsiTheme="minorHAnsi" w:cstheme="minorHAnsi"/>
          <w:spacing w:val="-2"/>
        </w:rPr>
        <w:t>ORGANISATION:</w:t>
      </w:r>
    </w:p>
    <w:p w14:paraId="6982A04F" w14:textId="77777777" w:rsidR="009D20AB" w:rsidRPr="002761E1" w:rsidRDefault="009D20AB">
      <w:pPr>
        <w:pStyle w:val="BodyText"/>
        <w:spacing w:before="1"/>
        <w:rPr>
          <w:rFonts w:asciiTheme="minorHAnsi" w:hAnsiTheme="minorHAnsi" w:cstheme="minorHAnsi"/>
        </w:rPr>
      </w:pPr>
    </w:p>
    <w:p w14:paraId="534CF63A" w14:textId="77777777" w:rsidR="009D20AB" w:rsidRPr="002761E1" w:rsidRDefault="00950410">
      <w:pPr>
        <w:pStyle w:val="BodyText"/>
        <w:spacing w:before="1"/>
        <w:rPr>
          <w:rFonts w:asciiTheme="minorHAnsi" w:hAnsiTheme="minorHAnsi" w:cstheme="minorHAnsi"/>
        </w:rPr>
      </w:pPr>
      <w:r w:rsidRPr="002761E1">
        <w:rPr>
          <w:rFonts w:asciiTheme="minorHAnsi" w:hAnsiTheme="minorHAnsi" w:cstheme="minorHAnsi"/>
          <w:spacing w:val="-2"/>
        </w:rPr>
        <w:t>ADDRESS:</w:t>
      </w:r>
    </w:p>
    <w:p w14:paraId="4A8EEEC1" w14:textId="77777777" w:rsidR="009D20AB" w:rsidRPr="002761E1" w:rsidRDefault="00950410">
      <w:pPr>
        <w:pStyle w:val="BodyText"/>
        <w:spacing w:before="321"/>
        <w:rPr>
          <w:rFonts w:asciiTheme="minorHAnsi" w:hAnsiTheme="minorHAnsi" w:cstheme="minorHAnsi"/>
        </w:rPr>
      </w:pPr>
      <w:r w:rsidRPr="002761E1">
        <w:rPr>
          <w:rFonts w:asciiTheme="minorHAnsi" w:hAnsiTheme="minorHAnsi" w:cstheme="minorHAnsi"/>
        </w:rPr>
        <w:t>DATE</w:t>
      </w:r>
      <w:r w:rsidRPr="002761E1">
        <w:rPr>
          <w:rFonts w:asciiTheme="minorHAnsi" w:hAnsiTheme="minorHAnsi" w:cstheme="minorHAnsi"/>
          <w:spacing w:val="-5"/>
        </w:rPr>
        <w:t xml:space="preserve"> </w:t>
      </w:r>
      <w:r w:rsidRPr="002761E1">
        <w:rPr>
          <w:rFonts w:asciiTheme="minorHAnsi" w:hAnsiTheme="minorHAnsi" w:cstheme="minorHAnsi"/>
        </w:rPr>
        <w:t>OF</w:t>
      </w:r>
      <w:r w:rsidRPr="002761E1">
        <w:rPr>
          <w:rFonts w:asciiTheme="minorHAnsi" w:hAnsiTheme="minorHAnsi" w:cstheme="minorHAnsi"/>
          <w:spacing w:val="-2"/>
        </w:rPr>
        <w:t xml:space="preserve"> BIRTH:</w:t>
      </w:r>
    </w:p>
    <w:p w14:paraId="7EC251D0" w14:textId="5439B86B" w:rsidR="00B813B0" w:rsidRDefault="00950410">
      <w:pPr>
        <w:pStyle w:val="BodyText"/>
        <w:spacing w:before="66" w:line="646" w:lineRule="exact"/>
        <w:ind w:right="2937"/>
        <w:rPr>
          <w:rFonts w:asciiTheme="minorHAnsi" w:hAnsiTheme="minorHAnsi" w:cstheme="minorHAnsi"/>
        </w:rPr>
      </w:pPr>
      <w:r w:rsidRPr="002761E1">
        <w:rPr>
          <w:rFonts w:asciiTheme="minorHAnsi" w:hAnsiTheme="minorHAnsi" w:cstheme="minorHAnsi"/>
        </w:rPr>
        <w:t>DATE</w:t>
      </w:r>
      <w:r w:rsidRPr="002761E1">
        <w:rPr>
          <w:rFonts w:asciiTheme="minorHAnsi" w:hAnsiTheme="minorHAnsi" w:cstheme="minorHAnsi"/>
          <w:spacing w:val="-18"/>
        </w:rPr>
        <w:t xml:space="preserve"> </w:t>
      </w:r>
      <w:r w:rsidRPr="002761E1">
        <w:rPr>
          <w:rFonts w:asciiTheme="minorHAnsi" w:hAnsiTheme="minorHAnsi" w:cstheme="minorHAnsi"/>
        </w:rPr>
        <w:t>ORGANISATION</w:t>
      </w:r>
      <w:r w:rsidRPr="002761E1">
        <w:rPr>
          <w:rFonts w:asciiTheme="minorHAnsi" w:hAnsiTheme="minorHAnsi" w:cstheme="minorHAnsi"/>
          <w:spacing w:val="-17"/>
        </w:rPr>
        <w:t xml:space="preserve"> </w:t>
      </w:r>
      <w:r w:rsidRPr="002761E1">
        <w:rPr>
          <w:rFonts w:asciiTheme="minorHAnsi" w:hAnsiTheme="minorHAnsi" w:cstheme="minorHAnsi"/>
        </w:rPr>
        <w:t>ESTABLISHED</w:t>
      </w:r>
      <w:r w:rsidR="00CE23A5">
        <w:rPr>
          <w:rFonts w:asciiTheme="minorHAnsi" w:hAnsiTheme="minorHAnsi" w:cstheme="minorHAnsi"/>
        </w:rPr>
        <w:t xml:space="preserve"> (if applicable)</w:t>
      </w:r>
      <w:r w:rsidR="006246FC">
        <w:rPr>
          <w:rFonts w:asciiTheme="minorHAnsi" w:hAnsiTheme="minorHAnsi" w:cstheme="minorHAnsi"/>
        </w:rPr>
        <w:t>:</w:t>
      </w:r>
      <w:r w:rsidRPr="002761E1">
        <w:rPr>
          <w:rFonts w:asciiTheme="minorHAnsi" w:hAnsiTheme="minorHAnsi" w:cstheme="minorHAnsi"/>
        </w:rPr>
        <w:t xml:space="preserve"> </w:t>
      </w:r>
    </w:p>
    <w:p w14:paraId="686A3A3A" w14:textId="00BA1B9F" w:rsidR="009D20AB" w:rsidRPr="002761E1" w:rsidRDefault="00950410">
      <w:pPr>
        <w:pStyle w:val="BodyText"/>
        <w:spacing w:before="66" w:line="646" w:lineRule="exact"/>
        <w:ind w:right="2937"/>
        <w:rPr>
          <w:rFonts w:asciiTheme="minorHAnsi" w:hAnsiTheme="minorHAnsi" w:cstheme="minorHAnsi"/>
        </w:rPr>
      </w:pPr>
      <w:r w:rsidRPr="002761E1">
        <w:rPr>
          <w:rFonts w:asciiTheme="minorHAnsi" w:hAnsiTheme="minorHAnsi" w:cstheme="minorHAnsi"/>
        </w:rPr>
        <w:t>CONTACT DETAILS:</w:t>
      </w:r>
    </w:p>
    <w:p w14:paraId="6A5466B9" w14:textId="77777777" w:rsidR="003E6702" w:rsidRDefault="003E6702">
      <w:pPr>
        <w:pStyle w:val="BodyText"/>
        <w:spacing w:line="252" w:lineRule="exact"/>
        <w:rPr>
          <w:rFonts w:asciiTheme="minorHAnsi" w:hAnsiTheme="minorHAnsi" w:cstheme="minorHAnsi"/>
          <w:spacing w:val="-5"/>
        </w:rPr>
      </w:pPr>
    </w:p>
    <w:p w14:paraId="4E48B449" w14:textId="7FB55395" w:rsidR="009D20AB" w:rsidRPr="002761E1" w:rsidRDefault="00950410" w:rsidP="00FF6FD2">
      <w:pPr>
        <w:pStyle w:val="BodyText"/>
        <w:numPr>
          <w:ilvl w:val="0"/>
          <w:numId w:val="4"/>
        </w:numPr>
        <w:spacing w:line="252" w:lineRule="exact"/>
        <w:rPr>
          <w:rFonts w:asciiTheme="minorHAnsi" w:hAnsiTheme="minorHAnsi" w:cstheme="minorHAnsi"/>
        </w:rPr>
      </w:pPr>
      <w:r w:rsidRPr="002761E1">
        <w:rPr>
          <w:rFonts w:asciiTheme="minorHAnsi" w:hAnsiTheme="minorHAnsi" w:cstheme="minorHAnsi"/>
          <w:spacing w:val="-5"/>
        </w:rPr>
        <w:t>Ph:</w:t>
      </w:r>
    </w:p>
    <w:p w14:paraId="56393FF7" w14:textId="77777777" w:rsidR="009D20AB" w:rsidRPr="002761E1" w:rsidRDefault="00950410" w:rsidP="00FF6FD2">
      <w:pPr>
        <w:pStyle w:val="BodyText"/>
        <w:numPr>
          <w:ilvl w:val="0"/>
          <w:numId w:val="4"/>
        </w:numPr>
        <w:spacing w:line="322" w:lineRule="exact"/>
        <w:rPr>
          <w:rFonts w:asciiTheme="minorHAnsi" w:hAnsiTheme="minorHAnsi" w:cstheme="minorHAnsi"/>
        </w:rPr>
      </w:pPr>
      <w:r w:rsidRPr="002761E1">
        <w:rPr>
          <w:rFonts w:asciiTheme="minorHAnsi" w:hAnsiTheme="minorHAnsi" w:cstheme="minorHAnsi"/>
          <w:spacing w:val="-4"/>
        </w:rPr>
        <w:t>Mob:</w:t>
      </w:r>
    </w:p>
    <w:p w14:paraId="6D57D2B3" w14:textId="77777777" w:rsidR="009D20AB" w:rsidRPr="002761E1" w:rsidRDefault="00950410" w:rsidP="00FF6FD2">
      <w:pPr>
        <w:pStyle w:val="BodyText"/>
        <w:numPr>
          <w:ilvl w:val="0"/>
          <w:numId w:val="4"/>
        </w:numPr>
        <w:rPr>
          <w:rFonts w:asciiTheme="minorHAnsi" w:hAnsiTheme="minorHAnsi" w:cstheme="minorHAnsi"/>
        </w:rPr>
      </w:pPr>
      <w:r w:rsidRPr="002761E1">
        <w:rPr>
          <w:rFonts w:asciiTheme="minorHAnsi" w:hAnsiTheme="minorHAnsi" w:cstheme="minorHAnsi"/>
          <w:spacing w:val="-2"/>
        </w:rPr>
        <w:t>Email:</w:t>
      </w:r>
    </w:p>
    <w:p w14:paraId="5D3B136A" w14:textId="23E0BC04" w:rsidR="009D20AB" w:rsidRDefault="00FB243B">
      <w:pPr>
        <w:pStyle w:val="BodyText"/>
        <w:spacing w:before="321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</w:rPr>
        <w:t xml:space="preserve">TYPE </w:t>
      </w:r>
      <w:r w:rsidR="00CE0F21">
        <w:rPr>
          <w:rFonts w:asciiTheme="minorHAnsi" w:hAnsiTheme="minorHAnsi" w:cstheme="minorHAnsi"/>
        </w:rPr>
        <w:t xml:space="preserve">OF </w:t>
      </w:r>
      <w:r w:rsidR="00950410" w:rsidRPr="002761E1">
        <w:rPr>
          <w:rFonts w:asciiTheme="minorHAnsi" w:hAnsiTheme="minorHAnsi" w:cstheme="minorHAnsi"/>
        </w:rPr>
        <w:t>HEARING</w:t>
      </w:r>
      <w:r w:rsidR="00950410" w:rsidRPr="002761E1">
        <w:rPr>
          <w:rFonts w:asciiTheme="minorHAnsi" w:hAnsiTheme="minorHAnsi" w:cstheme="minorHAnsi"/>
          <w:spacing w:val="-10"/>
        </w:rPr>
        <w:t xml:space="preserve"> </w:t>
      </w:r>
      <w:r w:rsidR="00950410" w:rsidRPr="002761E1">
        <w:rPr>
          <w:rFonts w:asciiTheme="minorHAnsi" w:hAnsiTheme="minorHAnsi" w:cstheme="minorHAnsi"/>
        </w:rPr>
        <w:t>LOSS</w:t>
      </w:r>
      <w:r w:rsidR="00950410" w:rsidRPr="002761E1">
        <w:rPr>
          <w:rFonts w:asciiTheme="minorHAnsi" w:hAnsiTheme="minorHAnsi" w:cstheme="minorHAnsi"/>
          <w:spacing w:val="-4"/>
        </w:rPr>
        <w:t xml:space="preserve"> </w:t>
      </w:r>
      <w:r w:rsidR="00950410" w:rsidRPr="002761E1">
        <w:rPr>
          <w:rFonts w:asciiTheme="minorHAnsi" w:hAnsiTheme="minorHAnsi" w:cstheme="minorHAnsi"/>
        </w:rPr>
        <w:t>OF</w:t>
      </w:r>
      <w:r w:rsidR="00950410" w:rsidRPr="002761E1">
        <w:rPr>
          <w:rFonts w:asciiTheme="minorHAnsi" w:hAnsiTheme="minorHAnsi" w:cstheme="minorHAnsi"/>
          <w:spacing w:val="-8"/>
        </w:rPr>
        <w:t xml:space="preserve"> </w:t>
      </w:r>
      <w:r w:rsidR="00950410" w:rsidRPr="002761E1">
        <w:rPr>
          <w:rFonts w:asciiTheme="minorHAnsi" w:hAnsiTheme="minorHAnsi" w:cstheme="minorHAnsi"/>
        </w:rPr>
        <w:t>INDIVIDUAL</w:t>
      </w:r>
      <w:r w:rsidR="00950410" w:rsidRPr="002761E1">
        <w:rPr>
          <w:rFonts w:asciiTheme="minorHAnsi" w:hAnsiTheme="minorHAnsi" w:cstheme="minorHAnsi"/>
          <w:spacing w:val="-6"/>
        </w:rPr>
        <w:t xml:space="preserve"> </w:t>
      </w:r>
      <w:r w:rsidR="00950410" w:rsidRPr="00BB6813">
        <w:rPr>
          <w:rFonts w:asciiTheme="minorHAnsi" w:hAnsiTheme="minorHAnsi" w:cstheme="minorHAnsi"/>
          <w:b/>
          <w:bCs/>
        </w:rPr>
        <w:t>OR</w:t>
      </w:r>
      <w:r w:rsidR="00950410" w:rsidRPr="002761E1">
        <w:rPr>
          <w:rFonts w:asciiTheme="minorHAnsi" w:hAnsiTheme="minorHAnsi" w:cstheme="minorHAnsi"/>
          <w:spacing w:val="-8"/>
        </w:rPr>
        <w:t xml:space="preserve"> </w:t>
      </w:r>
      <w:r w:rsidR="00950410" w:rsidRPr="002761E1">
        <w:rPr>
          <w:rFonts w:asciiTheme="minorHAnsi" w:hAnsiTheme="minorHAnsi" w:cstheme="minorHAnsi"/>
        </w:rPr>
        <w:t>ORGANISATION</w:t>
      </w:r>
      <w:r w:rsidR="00073969">
        <w:rPr>
          <w:rFonts w:asciiTheme="minorHAnsi" w:hAnsiTheme="minorHAnsi" w:cstheme="minorHAnsi"/>
        </w:rPr>
        <w:t>’</w:t>
      </w:r>
      <w:r w:rsidR="00950410" w:rsidRPr="002761E1">
        <w:rPr>
          <w:rFonts w:asciiTheme="minorHAnsi" w:hAnsiTheme="minorHAnsi" w:cstheme="minorHAnsi"/>
        </w:rPr>
        <w:t>S</w:t>
      </w:r>
      <w:r w:rsidR="00950410" w:rsidRPr="002761E1">
        <w:rPr>
          <w:rFonts w:asciiTheme="minorHAnsi" w:hAnsiTheme="minorHAnsi" w:cstheme="minorHAnsi"/>
          <w:spacing w:val="-5"/>
        </w:rPr>
        <w:t xml:space="preserve"> </w:t>
      </w:r>
      <w:r w:rsidR="00950410" w:rsidRPr="002761E1">
        <w:rPr>
          <w:rFonts w:asciiTheme="minorHAnsi" w:hAnsiTheme="minorHAnsi" w:cstheme="minorHAnsi"/>
          <w:spacing w:val="-2"/>
        </w:rPr>
        <w:t>MEMBERS:</w:t>
      </w:r>
    </w:p>
    <w:p w14:paraId="050205FA" w14:textId="3E1660B0" w:rsidR="00FD64D0" w:rsidRPr="002761E1" w:rsidRDefault="00FD64D0">
      <w:pPr>
        <w:pStyle w:val="BodyText"/>
        <w:spacing w:before="3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 xml:space="preserve">Please include where necessary </w:t>
      </w:r>
    </w:p>
    <w:p w14:paraId="4E093CE5" w14:textId="77777777" w:rsidR="00447B0F" w:rsidRDefault="00447B0F">
      <w:pPr>
        <w:pStyle w:val="BodyText"/>
        <w:spacing w:before="1"/>
        <w:ind w:right="5122"/>
        <w:rPr>
          <w:rFonts w:asciiTheme="minorHAnsi" w:hAnsiTheme="minorHAnsi" w:cstheme="minorHAnsi"/>
        </w:rPr>
      </w:pPr>
    </w:p>
    <w:p w14:paraId="7E27FEA7" w14:textId="4A26D013" w:rsidR="00E553CA" w:rsidRDefault="008F61BC" w:rsidP="00D13F17">
      <w:pPr>
        <w:pStyle w:val="BodyText"/>
        <w:numPr>
          <w:ilvl w:val="0"/>
          <w:numId w:val="1"/>
        </w:numPr>
        <w:spacing w:before="1"/>
        <w:ind w:right="512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</w:t>
      </w:r>
      <w:r w:rsidR="00AE5FC5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Post Lingual Hearing </w:t>
      </w:r>
      <w:r w:rsidR="00E553CA">
        <w:rPr>
          <w:rFonts w:asciiTheme="minorHAnsi" w:hAnsiTheme="minorHAnsi" w:cstheme="minorHAnsi"/>
        </w:rPr>
        <w:t xml:space="preserve">Loss </w:t>
      </w:r>
    </w:p>
    <w:p w14:paraId="4C1A4004" w14:textId="00C383C5" w:rsidR="004D6504" w:rsidRDefault="004D6504" w:rsidP="00D13F17">
      <w:pPr>
        <w:pStyle w:val="BodyText"/>
        <w:numPr>
          <w:ilvl w:val="0"/>
          <w:numId w:val="1"/>
        </w:numPr>
        <w:spacing w:before="1"/>
        <w:ind w:right="512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Degree of Hearing Loss</w:t>
      </w:r>
      <w:r w:rsidR="00950410" w:rsidRPr="002761E1">
        <w:rPr>
          <w:rFonts w:asciiTheme="minorHAnsi" w:hAnsiTheme="minorHAnsi" w:cstheme="minorHAnsi"/>
        </w:rPr>
        <w:t xml:space="preserve"> </w:t>
      </w:r>
    </w:p>
    <w:p w14:paraId="3E64A30C" w14:textId="465E69DB" w:rsidR="009D20AB" w:rsidRDefault="0025636A" w:rsidP="00D13F17">
      <w:pPr>
        <w:pStyle w:val="BodyText"/>
        <w:numPr>
          <w:ilvl w:val="0"/>
          <w:numId w:val="1"/>
        </w:numPr>
        <w:spacing w:before="1"/>
        <w:ind w:right="512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Unilateral</w:t>
      </w:r>
      <w:r w:rsidR="00EA1EFC">
        <w:rPr>
          <w:rFonts w:asciiTheme="minorHAnsi" w:hAnsiTheme="minorHAnsi" w:cstheme="minorHAnsi"/>
        </w:rPr>
        <w:t>/Bilateral Hearing Los</w:t>
      </w:r>
      <w:r w:rsidR="00493A16">
        <w:rPr>
          <w:rFonts w:asciiTheme="minorHAnsi" w:hAnsiTheme="minorHAnsi" w:cstheme="minorHAnsi"/>
        </w:rPr>
        <w:t>s</w:t>
      </w:r>
    </w:p>
    <w:p w14:paraId="0CAF2B3F" w14:textId="6769D54C" w:rsidR="00493A16" w:rsidRPr="002761E1" w:rsidRDefault="00C1788B" w:rsidP="00D13F17">
      <w:pPr>
        <w:pStyle w:val="BodyText"/>
        <w:numPr>
          <w:ilvl w:val="0"/>
          <w:numId w:val="1"/>
        </w:numPr>
        <w:spacing w:before="1"/>
        <w:ind w:right="512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Otitis</w:t>
      </w:r>
      <w:r w:rsidR="00493A16">
        <w:rPr>
          <w:rFonts w:asciiTheme="minorHAnsi" w:hAnsiTheme="minorHAnsi" w:cstheme="minorHAnsi"/>
        </w:rPr>
        <w:t xml:space="preserve"> Media</w:t>
      </w:r>
      <w:r>
        <w:rPr>
          <w:rFonts w:asciiTheme="minorHAnsi" w:hAnsiTheme="minorHAnsi" w:cstheme="minorHAnsi"/>
        </w:rPr>
        <w:t>/Sensor</w:t>
      </w:r>
      <w:r w:rsidR="004F4A53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Neural</w:t>
      </w:r>
      <w:r w:rsidR="004F4A53">
        <w:rPr>
          <w:rFonts w:asciiTheme="minorHAnsi" w:hAnsiTheme="minorHAnsi" w:cstheme="minorHAnsi"/>
        </w:rPr>
        <w:t xml:space="preserve"> Loss</w:t>
      </w:r>
    </w:p>
    <w:p w14:paraId="5BF0E1E9" w14:textId="04B85142" w:rsidR="001B0E4D" w:rsidRDefault="001B0E4D">
      <w:pPr>
        <w:pStyle w:val="BodyText"/>
        <w:spacing w:before="5" w:line="640" w:lineRule="atLeast"/>
        <w:ind w:right="29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METHOD OF COMMUNICATION</w:t>
      </w:r>
    </w:p>
    <w:p w14:paraId="538A0C0A" w14:textId="0159EBFD" w:rsidR="00AC7E8E" w:rsidRDefault="0063625D" w:rsidP="00826544">
      <w:pPr>
        <w:pStyle w:val="BodyText"/>
        <w:numPr>
          <w:ilvl w:val="0"/>
          <w:numId w:val="3"/>
        </w:numPr>
        <w:spacing w:before="5" w:line="640" w:lineRule="atLeast"/>
        <w:ind w:right="29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e.g. </w:t>
      </w:r>
      <w:r w:rsidR="00AC7E8E">
        <w:rPr>
          <w:rFonts w:asciiTheme="minorHAnsi" w:hAnsiTheme="minorHAnsi" w:cstheme="minorHAnsi"/>
        </w:rPr>
        <w:t>Auslan, Spoken English, B</w:t>
      </w:r>
      <w:r>
        <w:rPr>
          <w:rFonts w:asciiTheme="minorHAnsi" w:hAnsiTheme="minorHAnsi" w:cstheme="minorHAnsi"/>
        </w:rPr>
        <w:t>oth, Other</w:t>
      </w:r>
    </w:p>
    <w:p w14:paraId="117C9F09" w14:textId="0596A28D" w:rsidR="00447B0F" w:rsidRPr="00445347" w:rsidRDefault="00950410">
      <w:pPr>
        <w:pStyle w:val="BodyText"/>
        <w:spacing w:before="5" w:line="640" w:lineRule="atLeast"/>
        <w:ind w:right="2937"/>
        <w:rPr>
          <w:rFonts w:asciiTheme="minorHAnsi" w:hAnsiTheme="minorHAnsi" w:cstheme="minorHAnsi"/>
          <w:sz w:val="16"/>
          <w:szCs w:val="16"/>
        </w:rPr>
      </w:pPr>
      <w:r w:rsidRPr="002761E1">
        <w:rPr>
          <w:rFonts w:asciiTheme="minorHAnsi" w:hAnsiTheme="minorHAnsi" w:cstheme="minorHAnsi"/>
        </w:rPr>
        <w:t>ORGANISATION</w:t>
      </w:r>
      <w:r w:rsidRPr="002761E1">
        <w:rPr>
          <w:rFonts w:asciiTheme="minorHAnsi" w:hAnsiTheme="minorHAnsi" w:cstheme="minorHAnsi"/>
          <w:spacing w:val="-18"/>
        </w:rPr>
        <w:t xml:space="preserve"> </w:t>
      </w:r>
      <w:r w:rsidRPr="002761E1">
        <w:rPr>
          <w:rFonts w:asciiTheme="minorHAnsi" w:hAnsiTheme="minorHAnsi" w:cstheme="minorHAnsi"/>
        </w:rPr>
        <w:t>CHARTER/CONSTITUTION</w:t>
      </w:r>
      <w:r w:rsidR="00C20945">
        <w:rPr>
          <w:rFonts w:asciiTheme="minorHAnsi" w:hAnsiTheme="minorHAnsi" w:cstheme="minorHAnsi"/>
        </w:rPr>
        <w:t xml:space="preserve"> </w:t>
      </w:r>
    </w:p>
    <w:p w14:paraId="370CC1D4" w14:textId="77777777" w:rsidR="00D96AB6" w:rsidRDefault="00D96AB6">
      <w:pPr>
        <w:pStyle w:val="BodyText"/>
        <w:rPr>
          <w:rFonts w:asciiTheme="minorHAnsi" w:hAnsiTheme="minorHAnsi" w:cstheme="minorHAnsi"/>
        </w:rPr>
      </w:pPr>
    </w:p>
    <w:p w14:paraId="6C620118" w14:textId="462ECB98" w:rsidR="0063625D" w:rsidRPr="00C0070F" w:rsidRDefault="00C0070F" w:rsidP="00826544">
      <w:pPr>
        <w:pStyle w:val="BodyText"/>
        <w:numPr>
          <w:ilvl w:val="0"/>
          <w:numId w:val="2"/>
        </w:numPr>
        <w:rPr>
          <w:rFonts w:asciiTheme="minorHAnsi" w:hAnsiTheme="minorHAnsi" w:cstheme="minorHAnsi"/>
        </w:rPr>
      </w:pPr>
      <w:r w:rsidRPr="00C0070F">
        <w:rPr>
          <w:rFonts w:asciiTheme="minorHAnsi" w:hAnsiTheme="minorHAnsi" w:cstheme="minorHAnsi"/>
        </w:rPr>
        <w:t>if applicable</w:t>
      </w:r>
    </w:p>
    <w:p w14:paraId="3C437323" w14:textId="77777777" w:rsidR="00D96AB6" w:rsidRDefault="00D96AB6" w:rsidP="00D44D4A">
      <w:pPr>
        <w:pStyle w:val="BodyText"/>
        <w:spacing w:before="100"/>
        <w:rPr>
          <w:rFonts w:asciiTheme="minorHAnsi" w:hAnsiTheme="minorHAnsi" w:cstheme="minorHAnsi"/>
        </w:rPr>
      </w:pPr>
    </w:p>
    <w:p w14:paraId="63531BE2" w14:textId="12F9DC92" w:rsidR="009D20AB" w:rsidRPr="002761E1" w:rsidRDefault="00A35F30" w:rsidP="00D44D4A">
      <w:pPr>
        <w:pStyle w:val="BodyText"/>
        <w:spacing w:before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50410" w:rsidRPr="002761E1">
        <w:rPr>
          <w:rFonts w:asciiTheme="minorHAnsi" w:hAnsiTheme="minorHAnsi" w:cstheme="minorHAnsi"/>
        </w:rPr>
        <w:t>ROGRAM</w:t>
      </w:r>
      <w:r w:rsidR="00D96AB6">
        <w:rPr>
          <w:rFonts w:asciiTheme="minorHAnsi" w:hAnsiTheme="minorHAnsi" w:cstheme="minorHAnsi"/>
        </w:rPr>
        <w:t>/SUPPORT</w:t>
      </w:r>
      <w:r w:rsidR="00950410" w:rsidRPr="002761E1">
        <w:rPr>
          <w:rFonts w:asciiTheme="minorHAnsi" w:hAnsiTheme="minorHAnsi" w:cstheme="minorHAnsi"/>
          <w:spacing w:val="-5"/>
        </w:rPr>
        <w:t xml:space="preserve"> </w:t>
      </w:r>
      <w:r w:rsidR="00950410" w:rsidRPr="002761E1">
        <w:rPr>
          <w:rFonts w:asciiTheme="minorHAnsi" w:hAnsiTheme="minorHAnsi" w:cstheme="minorHAnsi"/>
          <w:spacing w:val="-2"/>
        </w:rPr>
        <w:t>PROPOSED:</w:t>
      </w:r>
    </w:p>
    <w:p w14:paraId="066195C8" w14:textId="77777777" w:rsidR="009D20AB" w:rsidRPr="002761E1" w:rsidRDefault="009D20AB">
      <w:pPr>
        <w:pStyle w:val="BodyText"/>
        <w:rPr>
          <w:rFonts w:asciiTheme="minorHAnsi" w:hAnsiTheme="minorHAnsi" w:cstheme="minorHAnsi"/>
        </w:rPr>
      </w:pPr>
    </w:p>
    <w:p w14:paraId="17B2BC59" w14:textId="77777777" w:rsidR="007701F6" w:rsidRPr="002761E1" w:rsidRDefault="007701F6">
      <w:pPr>
        <w:pStyle w:val="BodyText"/>
        <w:rPr>
          <w:rFonts w:asciiTheme="minorHAnsi" w:hAnsiTheme="minorHAnsi" w:cstheme="minorHAnsi"/>
        </w:rPr>
      </w:pPr>
    </w:p>
    <w:p w14:paraId="4CA49D98" w14:textId="7294F0B0" w:rsidR="009D20AB" w:rsidRPr="002761E1" w:rsidRDefault="00950410">
      <w:pPr>
        <w:pStyle w:val="BodyText"/>
        <w:rPr>
          <w:rFonts w:asciiTheme="minorHAnsi" w:hAnsiTheme="minorHAnsi" w:cstheme="minorHAnsi"/>
        </w:rPr>
      </w:pPr>
      <w:r w:rsidRPr="002761E1">
        <w:rPr>
          <w:rFonts w:asciiTheme="minorHAnsi" w:hAnsiTheme="minorHAnsi" w:cstheme="minorHAnsi"/>
        </w:rPr>
        <w:t>COSTS</w:t>
      </w:r>
      <w:r w:rsidRPr="002761E1">
        <w:rPr>
          <w:rFonts w:asciiTheme="minorHAnsi" w:hAnsiTheme="minorHAnsi" w:cstheme="minorHAnsi"/>
          <w:spacing w:val="-3"/>
        </w:rPr>
        <w:t xml:space="preserve"> </w:t>
      </w:r>
      <w:r w:rsidRPr="002761E1">
        <w:rPr>
          <w:rFonts w:asciiTheme="minorHAnsi" w:hAnsiTheme="minorHAnsi" w:cstheme="minorHAnsi"/>
        </w:rPr>
        <w:t>OF</w:t>
      </w:r>
      <w:r w:rsidRPr="002761E1">
        <w:rPr>
          <w:rFonts w:asciiTheme="minorHAnsi" w:hAnsiTheme="minorHAnsi" w:cstheme="minorHAnsi"/>
          <w:spacing w:val="-3"/>
        </w:rPr>
        <w:t xml:space="preserve"> </w:t>
      </w:r>
      <w:r w:rsidRPr="002761E1">
        <w:rPr>
          <w:rFonts w:asciiTheme="minorHAnsi" w:hAnsiTheme="minorHAnsi" w:cstheme="minorHAnsi"/>
          <w:spacing w:val="-2"/>
        </w:rPr>
        <w:t>PROGRAM</w:t>
      </w:r>
      <w:r w:rsidR="00547E83">
        <w:rPr>
          <w:rFonts w:asciiTheme="minorHAnsi" w:hAnsiTheme="minorHAnsi" w:cstheme="minorHAnsi"/>
          <w:spacing w:val="-2"/>
        </w:rPr>
        <w:t>/</w:t>
      </w:r>
      <w:r w:rsidR="00D96AB6">
        <w:rPr>
          <w:rFonts w:asciiTheme="minorHAnsi" w:hAnsiTheme="minorHAnsi" w:cstheme="minorHAnsi"/>
          <w:spacing w:val="-2"/>
        </w:rPr>
        <w:t>SUPPORT</w:t>
      </w:r>
      <w:r w:rsidRPr="002761E1">
        <w:rPr>
          <w:rFonts w:asciiTheme="minorHAnsi" w:hAnsiTheme="minorHAnsi" w:cstheme="minorHAnsi"/>
          <w:spacing w:val="-2"/>
        </w:rPr>
        <w:t>:</w:t>
      </w:r>
    </w:p>
    <w:p w14:paraId="623EA45D" w14:textId="77777777" w:rsidR="009D20AB" w:rsidRDefault="009D20AB">
      <w:pPr>
        <w:pStyle w:val="BodyText"/>
        <w:rPr>
          <w:rFonts w:asciiTheme="minorHAnsi" w:hAnsiTheme="minorHAnsi" w:cstheme="minorHAnsi"/>
        </w:rPr>
      </w:pPr>
    </w:p>
    <w:p w14:paraId="19F7767C" w14:textId="77777777" w:rsidR="009D20AB" w:rsidRPr="002761E1" w:rsidRDefault="009D20AB">
      <w:pPr>
        <w:pStyle w:val="BodyText"/>
        <w:spacing w:before="1"/>
        <w:rPr>
          <w:rFonts w:asciiTheme="minorHAnsi" w:hAnsiTheme="minorHAnsi" w:cstheme="minorHAnsi"/>
        </w:rPr>
      </w:pPr>
    </w:p>
    <w:p w14:paraId="71BFC7F8" w14:textId="74373D63" w:rsidR="009D20AB" w:rsidRPr="002761E1" w:rsidRDefault="00950410" w:rsidP="004654F8">
      <w:pPr>
        <w:pStyle w:val="BodyText"/>
        <w:spacing w:before="1"/>
        <w:rPr>
          <w:rFonts w:asciiTheme="minorHAnsi" w:hAnsiTheme="minorHAnsi" w:cstheme="minorHAnsi"/>
        </w:rPr>
      </w:pPr>
      <w:r w:rsidRPr="002761E1">
        <w:rPr>
          <w:rFonts w:asciiTheme="minorHAnsi" w:hAnsiTheme="minorHAnsi" w:cstheme="minorHAnsi"/>
        </w:rPr>
        <w:t>USE</w:t>
      </w:r>
      <w:r w:rsidRPr="002761E1">
        <w:rPr>
          <w:rFonts w:asciiTheme="minorHAnsi" w:hAnsiTheme="minorHAnsi" w:cstheme="minorHAnsi"/>
          <w:spacing w:val="-5"/>
        </w:rPr>
        <w:t xml:space="preserve"> </w:t>
      </w:r>
      <w:r w:rsidRPr="002761E1">
        <w:rPr>
          <w:rFonts w:asciiTheme="minorHAnsi" w:hAnsiTheme="minorHAnsi" w:cstheme="minorHAnsi"/>
        </w:rPr>
        <w:t>OF</w:t>
      </w:r>
      <w:r w:rsidRPr="002761E1">
        <w:rPr>
          <w:rFonts w:asciiTheme="minorHAnsi" w:hAnsiTheme="minorHAnsi" w:cstheme="minorHAnsi"/>
          <w:spacing w:val="-5"/>
        </w:rPr>
        <w:t xml:space="preserve"> </w:t>
      </w:r>
      <w:r w:rsidRPr="002761E1">
        <w:rPr>
          <w:rFonts w:asciiTheme="minorHAnsi" w:hAnsiTheme="minorHAnsi" w:cstheme="minorHAnsi"/>
        </w:rPr>
        <w:t>SCHOLARSHIP</w:t>
      </w:r>
      <w:r w:rsidRPr="002761E1">
        <w:rPr>
          <w:rFonts w:asciiTheme="minorHAnsi" w:hAnsiTheme="minorHAnsi" w:cstheme="minorHAnsi"/>
          <w:spacing w:val="-4"/>
        </w:rPr>
        <w:t xml:space="preserve"> </w:t>
      </w:r>
      <w:r w:rsidRPr="002761E1">
        <w:rPr>
          <w:rFonts w:asciiTheme="minorHAnsi" w:hAnsiTheme="minorHAnsi" w:cstheme="minorHAnsi"/>
          <w:spacing w:val="-2"/>
        </w:rPr>
        <w:t>FUNDS:</w:t>
      </w:r>
    </w:p>
    <w:p w14:paraId="07ABAC9E" w14:textId="77777777" w:rsidR="00394A7E" w:rsidRDefault="00394A7E">
      <w:pPr>
        <w:pStyle w:val="BodyText"/>
        <w:spacing w:line="242" w:lineRule="auto"/>
        <w:rPr>
          <w:rFonts w:asciiTheme="minorHAnsi" w:hAnsiTheme="minorHAnsi" w:cstheme="minorHAnsi"/>
        </w:rPr>
      </w:pPr>
    </w:p>
    <w:p w14:paraId="57C84D8B" w14:textId="77777777" w:rsidR="00305D09" w:rsidRDefault="00305D09">
      <w:pPr>
        <w:pStyle w:val="BodyText"/>
        <w:spacing w:line="242" w:lineRule="auto"/>
        <w:rPr>
          <w:rFonts w:asciiTheme="minorHAnsi" w:hAnsiTheme="minorHAnsi" w:cstheme="minorHAnsi"/>
        </w:rPr>
      </w:pPr>
    </w:p>
    <w:p w14:paraId="4B932739" w14:textId="6F6D110B" w:rsidR="009D20AB" w:rsidRPr="002761E1" w:rsidRDefault="00950410">
      <w:pPr>
        <w:pStyle w:val="BodyText"/>
        <w:spacing w:line="242" w:lineRule="auto"/>
        <w:rPr>
          <w:rFonts w:asciiTheme="minorHAnsi" w:hAnsiTheme="minorHAnsi" w:cstheme="minorHAnsi"/>
        </w:rPr>
      </w:pPr>
      <w:r w:rsidRPr="002761E1">
        <w:rPr>
          <w:rFonts w:asciiTheme="minorHAnsi" w:hAnsiTheme="minorHAnsi" w:cstheme="minorHAnsi"/>
        </w:rPr>
        <w:t>HOW</w:t>
      </w:r>
      <w:r w:rsidRPr="002761E1">
        <w:rPr>
          <w:rFonts w:asciiTheme="minorHAnsi" w:hAnsiTheme="minorHAnsi" w:cstheme="minorHAnsi"/>
          <w:spacing w:val="-11"/>
        </w:rPr>
        <w:t xml:space="preserve"> </w:t>
      </w:r>
      <w:r w:rsidR="00D57D4B" w:rsidRPr="002761E1">
        <w:rPr>
          <w:rFonts w:asciiTheme="minorHAnsi" w:hAnsiTheme="minorHAnsi" w:cstheme="minorHAnsi"/>
        </w:rPr>
        <w:t>WILL THIS</w:t>
      </w:r>
      <w:r w:rsidRPr="002761E1">
        <w:rPr>
          <w:rFonts w:asciiTheme="minorHAnsi" w:hAnsiTheme="minorHAnsi" w:cstheme="minorHAnsi"/>
          <w:spacing w:val="-10"/>
        </w:rPr>
        <w:t xml:space="preserve"> </w:t>
      </w:r>
      <w:r w:rsidRPr="002761E1">
        <w:rPr>
          <w:rFonts w:asciiTheme="minorHAnsi" w:hAnsiTheme="minorHAnsi" w:cstheme="minorHAnsi"/>
        </w:rPr>
        <w:t>ASSIST</w:t>
      </w:r>
      <w:r w:rsidRPr="002761E1">
        <w:rPr>
          <w:rFonts w:asciiTheme="minorHAnsi" w:hAnsiTheme="minorHAnsi" w:cstheme="minorHAnsi"/>
          <w:spacing w:val="-7"/>
        </w:rPr>
        <w:t xml:space="preserve"> </w:t>
      </w:r>
      <w:r w:rsidRPr="002761E1">
        <w:rPr>
          <w:rFonts w:asciiTheme="minorHAnsi" w:hAnsiTheme="minorHAnsi" w:cstheme="minorHAnsi"/>
        </w:rPr>
        <w:t>IN</w:t>
      </w:r>
      <w:r w:rsidRPr="002761E1">
        <w:rPr>
          <w:rFonts w:asciiTheme="minorHAnsi" w:hAnsiTheme="minorHAnsi" w:cstheme="minorHAnsi"/>
          <w:spacing w:val="-6"/>
        </w:rPr>
        <w:t xml:space="preserve"> </w:t>
      </w:r>
      <w:r w:rsidRPr="002761E1">
        <w:rPr>
          <w:rFonts w:asciiTheme="minorHAnsi" w:hAnsiTheme="minorHAnsi" w:cstheme="minorHAnsi"/>
        </w:rPr>
        <w:t xml:space="preserve">DEVELOPING </w:t>
      </w:r>
      <w:r w:rsidR="00D44D4A">
        <w:rPr>
          <w:rFonts w:asciiTheme="minorHAnsi" w:hAnsiTheme="minorHAnsi" w:cstheme="minorHAnsi"/>
        </w:rPr>
        <w:t xml:space="preserve">THE </w:t>
      </w:r>
      <w:r w:rsidRPr="002761E1">
        <w:rPr>
          <w:rFonts w:asciiTheme="minorHAnsi" w:hAnsiTheme="minorHAnsi" w:cstheme="minorHAnsi"/>
        </w:rPr>
        <w:t>INDIVIDUAL</w:t>
      </w:r>
      <w:r w:rsidR="00C505B7">
        <w:rPr>
          <w:rFonts w:asciiTheme="minorHAnsi" w:hAnsiTheme="minorHAnsi" w:cstheme="minorHAnsi"/>
        </w:rPr>
        <w:t xml:space="preserve"> AND/OR </w:t>
      </w:r>
      <w:r w:rsidRPr="002761E1">
        <w:rPr>
          <w:rFonts w:asciiTheme="minorHAnsi" w:hAnsiTheme="minorHAnsi" w:cstheme="minorHAnsi"/>
        </w:rPr>
        <w:t>ORGANISATION</w:t>
      </w:r>
      <w:r w:rsidR="00D44D4A">
        <w:rPr>
          <w:rFonts w:asciiTheme="minorHAnsi" w:hAnsiTheme="minorHAnsi" w:cstheme="minorHAnsi"/>
        </w:rPr>
        <w:t>’</w:t>
      </w:r>
      <w:r w:rsidR="004654F8">
        <w:rPr>
          <w:rFonts w:asciiTheme="minorHAnsi" w:hAnsiTheme="minorHAnsi" w:cstheme="minorHAnsi"/>
        </w:rPr>
        <w:t>S</w:t>
      </w:r>
      <w:r w:rsidRPr="002761E1">
        <w:rPr>
          <w:rFonts w:asciiTheme="minorHAnsi" w:hAnsiTheme="minorHAnsi" w:cstheme="minorHAnsi"/>
        </w:rPr>
        <w:t xml:space="preserve"> </w:t>
      </w:r>
      <w:r w:rsidR="00D57D4B" w:rsidRPr="002761E1">
        <w:rPr>
          <w:rFonts w:asciiTheme="minorHAnsi" w:hAnsiTheme="minorHAnsi" w:cstheme="minorHAnsi"/>
        </w:rPr>
        <w:t>SKILLS</w:t>
      </w:r>
      <w:r w:rsidR="00D57D4B">
        <w:rPr>
          <w:rFonts w:asciiTheme="minorHAnsi" w:hAnsiTheme="minorHAnsi" w:cstheme="minorHAnsi"/>
        </w:rPr>
        <w:t>?</w:t>
      </w:r>
    </w:p>
    <w:p w14:paraId="675491DE" w14:textId="77777777" w:rsidR="009D20AB" w:rsidRPr="002761E1" w:rsidRDefault="009D20AB">
      <w:pPr>
        <w:pStyle w:val="BodyText"/>
        <w:rPr>
          <w:rFonts w:asciiTheme="minorHAnsi" w:hAnsiTheme="minorHAnsi" w:cstheme="minorHAnsi"/>
        </w:rPr>
      </w:pPr>
    </w:p>
    <w:p w14:paraId="2718E86F" w14:textId="77777777" w:rsidR="009D20AB" w:rsidRPr="002761E1" w:rsidRDefault="009D20AB">
      <w:pPr>
        <w:pStyle w:val="BodyText"/>
        <w:spacing w:before="317"/>
        <w:rPr>
          <w:rFonts w:asciiTheme="minorHAnsi" w:hAnsiTheme="minorHAnsi" w:cstheme="minorHAnsi"/>
        </w:rPr>
      </w:pPr>
    </w:p>
    <w:p w14:paraId="7A1FBA74" w14:textId="77777777" w:rsidR="003D0B98" w:rsidRDefault="003D0B98">
      <w:pPr>
        <w:ind w:right="289"/>
        <w:rPr>
          <w:rFonts w:asciiTheme="minorHAnsi" w:hAnsiTheme="minorHAnsi" w:cstheme="minorHAnsi"/>
          <w:b/>
          <w:sz w:val="36"/>
        </w:rPr>
      </w:pPr>
    </w:p>
    <w:p w14:paraId="0BE2319E" w14:textId="77777777" w:rsidR="003D0B98" w:rsidRDefault="003D0B98">
      <w:pPr>
        <w:ind w:right="289"/>
        <w:rPr>
          <w:rFonts w:asciiTheme="minorHAnsi" w:hAnsiTheme="minorHAnsi" w:cstheme="minorHAnsi"/>
          <w:b/>
          <w:sz w:val="36"/>
        </w:rPr>
      </w:pPr>
    </w:p>
    <w:p w14:paraId="3FB8588E" w14:textId="77777777" w:rsidR="003D0B98" w:rsidRDefault="003D0B98">
      <w:pPr>
        <w:ind w:right="289"/>
        <w:rPr>
          <w:rFonts w:asciiTheme="minorHAnsi" w:hAnsiTheme="minorHAnsi" w:cstheme="minorHAnsi"/>
          <w:b/>
          <w:sz w:val="36"/>
        </w:rPr>
      </w:pPr>
    </w:p>
    <w:p w14:paraId="50A27652" w14:textId="77777777" w:rsidR="003D0B98" w:rsidRDefault="003D0B98">
      <w:pPr>
        <w:ind w:right="289"/>
        <w:rPr>
          <w:rFonts w:asciiTheme="minorHAnsi" w:hAnsiTheme="minorHAnsi" w:cstheme="minorHAnsi"/>
          <w:b/>
          <w:sz w:val="36"/>
        </w:rPr>
      </w:pPr>
    </w:p>
    <w:p w14:paraId="0199C3B8" w14:textId="1E2A1CE0" w:rsidR="009D20AB" w:rsidRPr="002761E1" w:rsidRDefault="00950410">
      <w:pPr>
        <w:ind w:right="289"/>
        <w:rPr>
          <w:rFonts w:asciiTheme="minorHAnsi" w:hAnsiTheme="minorHAnsi" w:cstheme="minorHAnsi"/>
          <w:b/>
          <w:sz w:val="36"/>
        </w:rPr>
      </w:pPr>
      <w:r w:rsidRPr="002761E1">
        <w:rPr>
          <w:rFonts w:asciiTheme="minorHAnsi" w:hAnsiTheme="minorHAnsi" w:cstheme="minorHAnsi"/>
          <w:b/>
          <w:sz w:val="36"/>
        </w:rPr>
        <w:t>All submissions must be received by 5pm on November</w:t>
      </w:r>
      <w:r w:rsidRPr="002761E1">
        <w:rPr>
          <w:rFonts w:asciiTheme="minorHAnsi" w:hAnsiTheme="minorHAnsi" w:cstheme="minorHAnsi"/>
          <w:b/>
          <w:spacing w:val="-4"/>
          <w:sz w:val="36"/>
        </w:rPr>
        <w:t xml:space="preserve"> </w:t>
      </w:r>
      <w:r w:rsidRPr="002761E1">
        <w:rPr>
          <w:rFonts w:asciiTheme="minorHAnsi" w:hAnsiTheme="minorHAnsi" w:cstheme="minorHAnsi"/>
          <w:b/>
          <w:sz w:val="36"/>
        </w:rPr>
        <w:t>30th,</w:t>
      </w:r>
      <w:r w:rsidRPr="002761E1">
        <w:rPr>
          <w:rFonts w:asciiTheme="minorHAnsi" w:hAnsiTheme="minorHAnsi" w:cstheme="minorHAnsi"/>
          <w:b/>
          <w:spacing w:val="-3"/>
          <w:sz w:val="36"/>
        </w:rPr>
        <w:t xml:space="preserve"> </w:t>
      </w:r>
      <w:r w:rsidRPr="002761E1">
        <w:rPr>
          <w:rFonts w:asciiTheme="minorHAnsi" w:hAnsiTheme="minorHAnsi" w:cstheme="minorHAnsi"/>
          <w:b/>
          <w:sz w:val="36"/>
        </w:rPr>
        <w:t>2025.</w:t>
      </w:r>
      <w:r w:rsidRPr="002761E1">
        <w:rPr>
          <w:rFonts w:asciiTheme="minorHAnsi" w:hAnsiTheme="minorHAnsi" w:cstheme="minorHAnsi"/>
          <w:b/>
          <w:spacing w:val="-5"/>
          <w:sz w:val="36"/>
        </w:rPr>
        <w:t xml:space="preserve"> </w:t>
      </w:r>
      <w:r w:rsidRPr="002761E1">
        <w:rPr>
          <w:rFonts w:asciiTheme="minorHAnsi" w:hAnsiTheme="minorHAnsi" w:cstheme="minorHAnsi"/>
          <w:b/>
          <w:sz w:val="36"/>
        </w:rPr>
        <w:t>These</w:t>
      </w:r>
      <w:r w:rsidRPr="002761E1">
        <w:rPr>
          <w:rFonts w:asciiTheme="minorHAnsi" w:hAnsiTheme="minorHAnsi" w:cstheme="minorHAnsi"/>
          <w:b/>
          <w:spacing w:val="-3"/>
          <w:sz w:val="36"/>
        </w:rPr>
        <w:t xml:space="preserve"> </w:t>
      </w:r>
      <w:r w:rsidRPr="002761E1">
        <w:rPr>
          <w:rFonts w:asciiTheme="minorHAnsi" w:hAnsiTheme="minorHAnsi" w:cstheme="minorHAnsi"/>
          <w:b/>
          <w:sz w:val="36"/>
        </w:rPr>
        <w:t>can</w:t>
      </w:r>
      <w:r w:rsidRPr="002761E1">
        <w:rPr>
          <w:rFonts w:asciiTheme="minorHAnsi" w:hAnsiTheme="minorHAnsi" w:cstheme="minorHAnsi"/>
          <w:b/>
          <w:spacing w:val="-4"/>
          <w:sz w:val="36"/>
        </w:rPr>
        <w:t xml:space="preserve"> </w:t>
      </w:r>
      <w:r w:rsidRPr="002761E1">
        <w:rPr>
          <w:rFonts w:asciiTheme="minorHAnsi" w:hAnsiTheme="minorHAnsi" w:cstheme="minorHAnsi"/>
          <w:b/>
          <w:sz w:val="36"/>
        </w:rPr>
        <w:t>be</w:t>
      </w:r>
      <w:r w:rsidRPr="002761E1">
        <w:rPr>
          <w:rFonts w:asciiTheme="minorHAnsi" w:hAnsiTheme="minorHAnsi" w:cstheme="minorHAnsi"/>
          <w:b/>
          <w:spacing w:val="-6"/>
          <w:sz w:val="36"/>
        </w:rPr>
        <w:t xml:space="preserve"> </w:t>
      </w:r>
      <w:r w:rsidRPr="002761E1">
        <w:rPr>
          <w:rFonts w:asciiTheme="minorHAnsi" w:hAnsiTheme="minorHAnsi" w:cstheme="minorHAnsi"/>
          <w:b/>
          <w:sz w:val="36"/>
        </w:rPr>
        <w:t>sent</w:t>
      </w:r>
      <w:r w:rsidRPr="002761E1">
        <w:rPr>
          <w:rFonts w:asciiTheme="minorHAnsi" w:hAnsiTheme="minorHAnsi" w:cstheme="minorHAnsi"/>
          <w:b/>
          <w:spacing w:val="-4"/>
          <w:sz w:val="36"/>
        </w:rPr>
        <w:t xml:space="preserve"> </w:t>
      </w:r>
      <w:r w:rsidRPr="002761E1">
        <w:rPr>
          <w:rFonts w:asciiTheme="minorHAnsi" w:hAnsiTheme="minorHAnsi" w:cstheme="minorHAnsi"/>
          <w:b/>
          <w:sz w:val="36"/>
        </w:rPr>
        <w:t>by</w:t>
      </w:r>
      <w:r w:rsidRPr="002761E1">
        <w:rPr>
          <w:rFonts w:asciiTheme="minorHAnsi" w:hAnsiTheme="minorHAnsi" w:cstheme="minorHAnsi"/>
          <w:b/>
          <w:spacing w:val="-6"/>
          <w:sz w:val="36"/>
        </w:rPr>
        <w:t xml:space="preserve"> </w:t>
      </w:r>
      <w:r w:rsidRPr="002761E1">
        <w:rPr>
          <w:rFonts w:asciiTheme="minorHAnsi" w:hAnsiTheme="minorHAnsi" w:cstheme="minorHAnsi"/>
          <w:b/>
          <w:sz w:val="36"/>
        </w:rPr>
        <w:t>email</w:t>
      </w:r>
      <w:r w:rsidRPr="002761E1">
        <w:rPr>
          <w:rFonts w:asciiTheme="minorHAnsi" w:hAnsiTheme="minorHAnsi" w:cstheme="minorHAnsi"/>
          <w:b/>
          <w:spacing w:val="-3"/>
          <w:sz w:val="36"/>
        </w:rPr>
        <w:t xml:space="preserve"> </w:t>
      </w:r>
      <w:r w:rsidRPr="002761E1">
        <w:rPr>
          <w:rFonts w:asciiTheme="minorHAnsi" w:hAnsiTheme="minorHAnsi" w:cstheme="minorHAnsi"/>
          <w:b/>
          <w:sz w:val="36"/>
        </w:rPr>
        <w:t xml:space="preserve">to </w:t>
      </w:r>
      <w:hyperlink r:id="rId7">
        <w:r w:rsidRPr="002761E1">
          <w:rPr>
            <w:rFonts w:asciiTheme="minorHAnsi" w:hAnsiTheme="minorHAnsi" w:cstheme="minorHAnsi"/>
            <w:b/>
            <w:sz w:val="36"/>
          </w:rPr>
          <w:t>contact@deafnesscouncilwa.org.au</w:t>
        </w:r>
      </w:hyperlink>
      <w:r w:rsidRPr="002761E1">
        <w:rPr>
          <w:rFonts w:asciiTheme="minorHAnsi" w:hAnsiTheme="minorHAnsi" w:cstheme="minorHAnsi"/>
          <w:b/>
          <w:sz w:val="36"/>
        </w:rPr>
        <w:t xml:space="preserve"> or posted to PO Box 1388, South Perth WA 6951.</w:t>
      </w:r>
    </w:p>
    <w:sectPr w:rsidR="009D20AB" w:rsidRPr="002761E1">
      <w:pgSz w:w="12240" w:h="15840"/>
      <w:pgMar w:top="1820" w:right="18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27616"/>
    <w:multiLevelType w:val="hybridMultilevel"/>
    <w:tmpl w:val="C9E4CE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61FBC"/>
    <w:multiLevelType w:val="hybridMultilevel"/>
    <w:tmpl w:val="53427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56865"/>
    <w:multiLevelType w:val="hybridMultilevel"/>
    <w:tmpl w:val="778C9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D219B"/>
    <w:multiLevelType w:val="hybridMultilevel"/>
    <w:tmpl w:val="01E63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835922">
    <w:abstractNumId w:val="0"/>
  </w:num>
  <w:num w:numId="2" w16cid:durableId="165174136">
    <w:abstractNumId w:val="3"/>
  </w:num>
  <w:num w:numId="3" w16cid:durableId="1174956907">
    <w:abstractNumId w:val="1"/>
  </w:num>
  <w:num w:numId="4" w16cid:durableId="1703093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AB"/>
    <w:rsid w:val="00073969"/>
    <w:rsid w:val="000C6731"/>
    <w:rsid w:val="001B0E4D"/>
    <w:rsid w:val="001F75EC"/>
    <w:rsid w:val="0025636A"/>
    <w:rsid w:val="002761E1"/>
    <w:rsid w:val="00305D09"/>
    <w:rsid w:val="00394A7E"/>
    <w:rsid w:val="003D0B98"/>
    <w:rsid w:val="003E6702"/>
    <w:rsid w:val="003F4052"/>
    <w:rsid w:val="00445347"/>
    <w:rsid w:val="00447B0F"/>
    <w:rsid w:val="004654F8"/>
    <w:rsid w:val="00493A16"/>
    <w:rsid w:val="004D6504"/>
    <w:rsid w:val="004F4A53"/>
    <w:rsid w:val="00511DB8"/>
    <w:rsid w:val="00547E83"/>
    <w:rsid w:val="006246FC"/>
    <w:rsid w:val="0063625D"/>
    <w:rsid w:val="006822F8"/>
    <w:rsid w:val="006F1317"/>
    <w:rsid w:val="007701F6"/>
    <w:rsid w:val="00826544"/>
    <w:rsid w:val="008774C1"/>
    <w:rsid w:val="008B50F5"/>
    <w:rsid w:val="008F61BC"/>
    <w:rsid w:val="00950410"/>
    <w:rsid w:val="009D20AB"/>
    <w:rsid w:val="00A35F30"/>
    <w:rsid w:val="00A84DE3"/>
    <w:rsid w:val="00AC7E8E"/>
    <w:rsid w:val="00AD2DAB"/>
    <w:rsid w:val="00AE5FC5"/>
    <w:rsid w:val="00AF283E"/>
    <w:rsid w:val="00B6691F"/>
    <w:rsid w:val="00B813B0"/>
    <w:rsid w:val="00BB6813"/>
    <w:rsid w:val="00C0070F"/>
    <w:rsid w:val="00C1788B"/>
    <w:rsid w:val="00C20945"/>
    <w:rsid w:val="00C24D89"/>
    <w:rsid w:val="00C505B7"/>
    <w:rsid w:val="00CE0F21"/>
    <w:rsid w:val="00CE23A5"/>
    <w:rsid w:val="00D13F17"/>
    <w:rsid w:val="00D44D4A"/>
    <w:rsid w:val="00D57D4B"/>
    <w:rsid w:val="00D96AB6"/>
    <w:rsid w:val="00E324B5"/>
    <w:rsid w:val="00E553CA"/>
    <w:rsid w:val="00E96039"/>
    <w:rsid w:val="00EA1EFC"/>
    <w:rsid w:val="00EC5042"/>
    <w:rsid w:val="00F018B3"/>
    <w:rsid w:val="00FB243B"/>
    <w:rsid w:val="00FB59C2"/>
    <w:rsid w:val="00FD64D0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1DC5F"/>
  <w15:docId w15:val="{90DF8978-8ACC-4726-8115-00414091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"/>
      <w:ind w:left="719" w:right="716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deafnesscouncilwa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afnesscouncilwa.org.a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DEAFNESS COUNCIL OF WA</dc:title>
  <dc:creator>Muzz Buzz Cannington</dc:creator>
  <cp:lastModifiedBy>Leanne Potter</cp:lastModifiedBy>
  <cp:revision>2</cp:revision>
  <dcterms:created xsi:type="dcterms:W3CDTF">2025-04-25T07:10:00Z</dcterms:created>
  <dcterms:modified xsi:type="dcterms:W3CDTF">2025-04-25T07:10:00Z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for Microsoft 365</vt:lpwstr>
  </property>
</Properties>
</file>